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20" w:rsidRPr="00723457" w:rsidRDefault="00877B20" w:rsidP="00BD5FCF">
      <w:pPr>
        <w:widowControl w:val="0"/>
        <w:autoSpaceDE w:val="0"/>
        <w:autoSpaceDN w:val="0"/>
        <w:adjustRightInd w:val="0"/>
        <w:spacing w:after="0" w:line="240" w:lineRule="auto"/>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25pt;margin-top:-18.75pt;width:49.6pt;height:51.5pt;z-index:251658240">
            <v:imagedata r:id="rId6" o:title=""/>
            <w10:wrap type="topAndBottom"/>
          </v:shape>
        </w:pict>
      </w:r>
    </w:p>
    <w:p w:rsidR="00877B20" w:rsidRPr="0044492F" w:rsidRDefault="00877B20" w:rsidP="0044492F">
      <w:pPr>
        <w:spacing w:after="0" w:line="240" w:lineRule="auto"/>
        <w:jc w:val="center"/>
        <w:rPr>
          <w:rFonts w:ascii="Times New Roman" w:hAnsi="Times New Roman"/>
          <w:b/>
          <w:sz w:val="32"/>
          <w:szCs w:val="32"/>
        </w:rPr>
      </w:pPr>
      <w:r w:rsidRPr="0044492F">
        <w:rPr>
          <w:rFonts w:ascii="Times New Roman" w:hAnsi="Times New Roman"/>
          <w:b/>
          <w:sz w:val="32"/>
          <w:szCs w:val="32"/>
        </w:rPr>
        <w:t xml:space="preserve">Нижнетанайский сельский Совет депутатов </w:t>
      </w:r>
    </w:p>
    <w:p w:rsidR="00877B20" w:rsidRPr="0044492F" w:rsidRDefault="00877B20" w:rsidP="0044492F">
      <w:pPr>
        <w:spacing w:after="0" w:line="240" w:lineRule="auto"/>
        <w:jc w:val="center"/>
        <w:rPr>
          <w:rFonts w:ascii="Times New Roman" w:hAnsi="Times New Roman"/>
          <w:b/>
          <w:sz w:val="32"/>
          <w:szCs w:val="32"/>
        </w:rPr>
      </w:pPr>
      <w:r w:rsidRPr="0044492F">
        <w:rPr>
          <w:rFonts w:ascii="Times New Roman" w:hAnsi="Times New Roman"/>
          <w:b/>
          <w:sz w:val="32"/>
          <w:szCs w:val="32"/>
        </w:rPr>
        <w:t xml:space="preserve">Дзержинского района </w:t>
      </w:r>
    </w:p>
    <w:p w:rsidR="00877B20" w:rsidRPr="0044492F" w:rsidRDefault="00877B20" w:rsidP="0044492F">
      <w:pPr>
        <w:spacing w:after="0" w:line="240" w:lineRule="auto"/>
        <w:jc w:val="center"/>
        <w:rPr>
          <w:rFonts w:ascii="Times New Roman" w:hAnsi="Times New Roman"/>
          <w:b/>
          <w:sz w:val="32"/>
          <w:szCs w:val="32"/>
        </w:rPr>
      </w:pPr>
      <w:r w:rsidRPr="0044492F">
        <w:rPr>
          <w:rFonts w:ascii="Times New Roman" w:hAnsi="Times New Roman"/>
          <w:b/>
          <w:sz w:val="32"/>
          <w:szCs w:val="32"/>
        </w:rPr>
        <w:t xml:space="preserve">Красноярского края  </w:t>
      </w:r>
    </w:p>
    <w:p w:rsidR="00877B20" w:rsidRPr="00B95704" w:rsidRDefault="00877B20" w:rsidP="00BD5FCF">
      <w:pPr>
        <w:pStyle w:val="Heading3"/>
        <w:jc w:val="center"/>
        <w:rPr>
          <w:rFonts w:ascii="Times New Roman" w:hAnsi="Times New Roman"/>
          <w:sz w:val="44"/>
          <w:szCs w:val="44"/>
        </w:rPr>
      </w:pPr>
      <w:r w:rsidRPr="00B95704">
        <w:rPr>
          <w:rFonts w:ascii="Times New Roman" w:hAnsi="Times New Roman"/>
          <w:sz w:val="44"/>
          <w:szCs w:val="44"/>
        </w:rPr>
        <w:t>РЕШЕНИЕ</w:t>
      </w:r>
    </w:p>
    <w:p w:rsidR="00877B20" w:rsidRPr="0044492F" w:rsidRDefault="00877B20" w:rsidP="0044492F">
      <w:pPr>
        <w:tabs>
          <w:tab w:val="left" w:pos="1222"/>
        </w:tabs>
        <w:jc w:val="center"/>
        <w:rPr>
          <w:rFonts w:ascii="Times New Roman" w:hAnsi="Times New Roman"/>
          <w:sz w:val="24"/>
          <w:szCs w:val="24"/>
        </w:rPr>
      </w:pPr>
      <w:r>
        <w:rPr>
          <w:rFonts w:ascii="Times New Roman" w:hAnsi="Times New Roman"/>
          <w:sz w:val="28"/>
          <w:szCs w:val="28"/>
        </w:rPr>
        <w:t>17.11</w:t>
      </w:r>
      <w:r w:rsidRPr="00B95704">
        <w:rPr>
          <w:rFonts w:ascii="Times New Roman" w:hAnsi="Times New Roman"/>
          <w:sz w:val="28"/>
          <w:szCs w:val="28"/>
        </w:rPr>
        <w:t xml:space="preserve">.2021                             </w:t>
      </w:r>
      <w:r w:rsidRPr="00BD5FCF">
        <w:rPr>
          <w:rFonts w:ascii="Times New Roman" w:hAnsi="Times New Roman"/>
          <w:sz w:val="24"/>
          <w:szCs w:val="24"/>
        </w:rPr>
        <w:t>с. Нижний Танай</w:t>
      </w:r>
      <w:r>
        <w:rPr>
          <w:rFonts w:ascii="Times New Roman" w:hAnsi="Times New Roman"/>
          <w:sz w:val="24"/>
          <w:szCs w:val="24"/>
        </w:rPr>
        <w:t xml:space="preserve">                                 </w:t>
      </w:r>
      <w:r>
        <w:rPr>
          <w:rFonts w:ascii="Times New Roman" w:hAnsi="Times New Roman"/>
          <w:sz w:val="28"/>
          <w:szCs w:val="28"/>
        </w:rPr>
        <w:t>№ 10-79</w:t>
      </w:r>
      <w:r w:rsidRPr="00B95704">
        <w:rPr>
          <w:rFonts w:ascii="Times New Roman" w:hAnsi="Times New Roman"/>
          <w:sz w:val="28"/>
          <w:szCs w:val="28"/>
        </w:rPr>
        <w:t xml:space="preserve">Р                                    </w:t>
      </w:r>
    </w:p>
    <w:p w:rsidR="00877B20" w:rsidRPr="00B95704" w:rsidRDefault="00877B20" w:rsidP="00B95704">
      <w:pPr>
        <w:spacing w:after="0" w:line="240" w:lineRule="auto"/>
        <w:jc w:val="both"/>
        <w:rPr>
          <w:b/>
        </w:rPr>
      </w:pPr>
      <w:r w:rsidRPr="00B95704">
        <w:rPr>
          <w:rFonts w:ascii="Times New Roman" w:hAnsi="Times New Roman"/>
          <w:b/>
          <w:sz w:val="28"/>
          <w:szCs w:val="28"/>
        </w:rPr>
        <w:t>О внесении изменений в решение Нижнетанайского сельского Совета депутатов от 01.06.2021 № 7-48Р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Нижнетанайский сельсовет»</w:t>
      </w:r>
    </w:p>
    <w:p w:rsidR="00877B20" w:rsidRDefault="00877B20" w:rsidP="00983DB9">
      <w:pPr>
        <w:pStyle w:val="ConsPlusNormal"/>
        <w:ind w:firstLine="709"/>
        <w:jc w:val="both"/>
        <w:rPr>
          <w:rFonts w:ascii="Times New Roman" w:hAnsi="Times New Roman" w:cs="Times New Roman"/>
          <w:sz w:val="28"/>
          <w:szCs w:val="28"/>
        </w:rPr>
      </w:pPr>
    </w:p>
    <w:p w:rsidR="00877B20" w:rsidRPr="00B95704" w:rsidRDefault="00877B20" w:rsidP="00983DB9">
      <w:pPr>
        <w:pStyle w:val="ConsPlusNormal"/>
        <w:ind w:firstLine="709"/>
        <w:jc w:val="both"/>
        <w:rPr>
          <w:rFonts w:ascii="Times New Roman" w:hAnsi="Times New Roman" w:cs="Times New Roman"/>
          <w:i/>
          <w:sz w:val="28"/>
          <w:szCs w:val="28"/>
        </w:rPr>
      </w:pPr>
      <w:r w:rsidRPr="00462D57">
        <w:rPr>
          <w:rFonts w:ascii="Times New Roman" w:hAnsi="Times New Roman" w:cs="Times New Roman"/>
          <w:sz w:val="28"/>
          <w:szCs w:val="28"/>
        </w:rPr>
        <w:t>В соответствии с</w:t>
      </w:r>
      <w:r>
        <w:rPr>
          <w:rFonts w:ascii="Times New Roman" w:hAnsi="Times New Roman" w:cs="Times New Roman"/>
          <w:sz w:val="28"/>
          <w:szCs w:val="28"/>
        </w:rPr>
        <w:t>о</w:t>
      </w:r>
      <w:r w:rsidRPr="00462D57">
        <w:rPr>
          <w:rFonts w:ascii="Times New Roman" w:hAnsi="Times New Roman" w:cs="Times New Roman"/>
          <w:sz w:val="28"/>
          <w:szCs w:val="28"/>
        </w:rPr>
        <w:t xml:space="preserve"> </w:t>
      </w:r>
      <w:r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rFonts w:ascii="Times New Roman" w:hAnsi="Times New Roman" w:cs="Times New Roman"/>
          <w:sz w:val="28"/>
          <w:szCs w:val="28"/>
        </w:rPr>
        <w:t>ярском крае»</w:t>
      </w:r>
      <w:r w:rsidRPr="00462D57">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Pr="00462D57">
        <w:rPr>
          <w:rFonts w:ascii="Times New Roman" w:hAnsi="Times New Roman" w:cs="Times New Roman"/>
          <w:sz w:val="28"/>
          <w:szCs w:val="28"/>
        </w:rPr>
        <w:t xml:space="preserve"> </w:t>
      </w:r>
      <w:r>
        <w:rPr>
          <w:rFonts w:ascii="Times New Roman" w:hAnsi="Times New Roman" w:cs="Times New Roman"/>
          <w:sz w:val="28"/>
          <w:szCs w:val="28"/>
        </w:rPr>
        <w:t xml:space="preserve">            Нижнетанайского сельсовета Дзержинского района Красноярского края, </w:t>
      </w:r>
      <w:r w:rsidRPr="00272818">
        <w:rPr>
          <w:rFonts w:ascii="Times New Roman" w:hAnsi="Times New Roman" w:cs="Times New Roman"/>
          <w:sz w:val="28"/>
          <w:szCs w:val="28"/>
        </w:rPr>
        <w:t xml:space="preserve">Нижнетанайский сельский Совет депутатов </w:t>
      </w:r>
      <w:r w:rsidRPr="00462D57">
        <w:rPr>
          <w:rFonts w:ascii="Times New Roman" w:hAnsi="Times New Roman" w:cs="Times New Roman"/>
          <w:sz w:val="28"/>
          <w:szCs w:val="28"/>
        </w:rPr>
        <w:t>РЕШИЛ:</w:t>
      </w:r>
    </w:p>
    <w:p w:rsidR="00877B20"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r>
    </w:p>
    <w:p w:rsidR="00877B20"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r>
      <w:r w:rsidRPr="00B95704">
        <w:rPr>
          <w:rFonts w:ascii="Times New Roman" w:hAnsi="Times New Roman"/>
          <w:sz w:val="28"/>
          <w:szCs w:val="28"/>
        </w:rPr>
        <w:t>1. Внести изменения в решение Нижнетанайского сельского Совета депутатов от 01.06.2021 № 7-48Р «Об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Нижнетанайский сельсовет»</w:t>
      </w:r>
    </w:p>
    <w:p w:rsidR="00877B20"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t>1.1 пункт 12 Приложения к решению исключить;</w:t>
      </w:r>
    </w:p>
    <w:p w:rsidR="00877B20"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t>1.2 в преамбуле решения слова «Уставом Нижнетанайского сельского Совета депутатов» заменить словами «Уставом Нижнетанайского сельсовета Дзержинского района Красноярского края»;</w:t>
      </w:r>
    </w:p>
    <w:p w:rsidR="00877B20" w:rsidRPr="00B95704" w:rsidRDefault="00877B20" w:rsidP="00B95704">
      <w:pPr>
        <w:spacing w:after="0" w:line="240" w:lineRule="auto"/>
        <w:jc w:val="both"/>
        <w:rPr>
          <w:rFonts w:ascii="Times New Roman" w:hAnsi="Times New Roman"/>
          <w:sz w:val="28"/>
          <w:szCs w:val="28"/>
        </w:rPr>
      </w:pPr>
      <w:r w:rsidRPr="00B95704">
        <w:rPr>
          <w:rFonts w:ascii="Times New Roman" w:hAnsi="Times New Roman"/>
          <w:sz w:val="28"/>
          <w:szCs w:val="28"/>
        </w:rPr>
        <w:tab/>
        <w:t>1.3 в пункте 3 решения слова «со дня» заменить словами «в день, следующий за днем»;</w:t>
      </w:r>
    </w:p>
    <w:p w:rsidR="00877B20" w:rsidRDefault="00877B20" w:rsidP="00B95704">
      <w:pPr>
        <w:spacing w:after="0" w:line="240" w:lineRule="auto"/>
        <w:jc w:val="both"/>
        <w:rPr>
          <w:rFonts w:ascii="Times New Roman" w:hAnsi="Times New Roman"/>
          <w:sz w:val="28"/>
          <w:szCs w:val="28"/>
        </w:rPr>
      </w:pPr>
      <w:r w:rsidRPr="00B95704">
        <w:rPr>
          <w:rFonts w:ascii="Times New Roman" w:hAnsi="Times New Roman"/>
          <w:sz w:val="28"/>
          <w:szCs w:val="28"/>
        </w:rPr>
        <w:tab/>
        <w:t xml:space="preserve">1.4 </w:t>
      </w:r>
      <w:r>
        <w:rPr>
          <w:rFonts w:ascii="Times New Roman" w:hAnsi="Times New Roman"/>
          <w:sz w:val="28"/>
          <w:szCs w:val="28"/>
        </w:rPr>
        <w:t xml:space="preserve"> в пункте 3 Приложения к решению слова «в муниципальное образование Нижнетанайский сельсовет» заменить словами «в Администрацию Нижнетанайского сельсовета»</w:t>
      </w:r>
    </w:p>
    <w:p w:rsidR="00877B20"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t>1.5 в абзаце 5 пункта 4 Приложения к решению слова «копии трудовой книжки, иных документов, подтверждающих периоды, включаемые в стаж муниципальной службы для назначения пенсии за выслугу лет» заменить словами «копия трудовой книжки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периоды, включаемые в срок замещения гражданином муниципальной должности на постоянной основе»;</w:t>
      </w:r>
    </w:p>
    <w:p w:rsidR="00877B20" w:rsidRPr="00B95704" w:rsidRDefault="00877B20" w:rsidP="00B95704">
      <w:pPr>
        <w:spacing w:after="0" w:line="240" w:lineRule="auto"/>
        <w:jc w:val="both"/>
        <w:rPr>
          <w:rFonts w:ascii="Times New Roman" w:hAnsi="Times New Roman"/>
          <w:sz w:val="28"/>
          <w:szCs w:val="28"/>
        </w:rPr>
      </w:pPr>
      <w:r>
        <w:rPr>
          <w:rFonts w:ascii="Times New Roman" w:hAnsi="Times New Roman"/>
          <w:sz w:val="28"/>
          <w:szCs w:val="28"/>
        </w:rPr>
        <w:tab/>
        <w:t>1.6 в пункте 6, 7 Приложения к решению слова «о периодах муниципальной службы», «от периодов муниципальной службы» заменить словами «о периодах замещения муниципальной должности на постоянной основе», «от периодов замещения муниципальной должности на постоянной основе», слова «стаж муниципальной службы» заменить словами «период замещения муниципальной должности на постоянной основе»</w:t>
      </w:r>
    </w:p>
    <w:p w:rsidR="00877B20" w:rsidRPr="00462D57" w:rsidRDefault="00877B20" w:rsidP="00983DB9">
      <w:pPr>
        <w:spacing w:after="0" w:line="240" w:lineRule="auto"/>
        <w:ind w:firstLine="709"/>
        <w:jc w:val="both"/>
        <w:rPr>
          <w:rFonts w:ascii="Times New Roman" w:hAnsi="Times New Roman"/>
          <w:i/>
          <w:sz w:val="28"/>
          <w:szCs w:val="28"/>
        </w:rPr>
      </w:pPr>
      <w:r w:rsidRPr="00462D57">
        <w:rPr>
          <w:rFonts w:ascii="Times New Roman" w:hAnsi="Times New Roman"/>
          <w:sz w:val="28"/>
          <w:szCs w:val="28"/>
        </w:rPr>
        <w:t xml:space="preserve">2. Контроль за исполнением настоящего Решения </w:t>
      </w:r>
      <w:r>
        <w:rPr>
          <w:rFonts w:ascii="Times New Roman" w:hAnsi="Times New Roman"/>
          <w:sz w:val="28"/>
          <w:szCs w:val="28"/>
        </w:rPr>
        <w:t>оставляю за собой.</w:t>
      </w:r>
    </w:p>
    <w:p w:rsidR="00877B20" w:rsidRPr="00462D57" w:rsidRDefault="00877B20" w:rsidP="00983DB9">
      <w:pPr>
        <w:spacing w:after="0" w:line="240" w:lineRule="auto"/>
        <w:ind w:firstLine="709"/>
        <w:jc w:val="both"/>
        <w:rPr>
          <w:rFonts w:ascii="Times New Roman" w:hAnsi="Times New Roman"/>
          <w:sz w:val="28"/>
          <w:szCs w:val="28"/>
        </w:rPr>
      </w:pPr>
      <w:r w:rsidRPr="00462D57">
        <w:rPr>
          <w:rFonts w:ascii="Times New Roman" w:hAnsi="Times New Roman"/>
          <w:sz w:val="28"/>
          <w:szCs w:val="28"/>
        </w:rPr>
        <w:t>3. На</w:t>
      </w:r>
      <w:r>
        <w:rPr>
          <w:rFonts w:ascii="Times New Roman" w:hAnsi="Times New Roman"/>
          <w:sz w:val="28"/>
          <w:szCs w:val="28"/>
        </w:rPr>
        <w:t>стоящее Решение вступает в силу в день, следующий за днем официального обнародования.</w:t>
      </w:r>
    </w:p>
    <w:p w:rsidR="00877B20" w:rsidRDefault="00877B20" w:rsidP="00983DB9">
      <w:pPr>
        <w:spacing w:after="0" w:line="240" w:lineRule="auto"/>
        <w:ind w:firstLine="709"/>
        <w:jc w:val="both"/>
        <w:rPr>
          <w:rFonts w:ascii="Times New Roman" w:hAnsi="Times New Roman"/>
          <w:sz w:val="28"/>
          <w:szCs w:val="28"/>
        </w:rPr>
      </w:pPr>
    </w:p>
    <w:p w:rsidR="00877B20" w:rsidRPr="00462D57" w:rsidRDefault="00877B20" w:rsidP="00983DB9">
      <w:pPr>
        <w:spacing w:after="0" w:line="240" w:lineRule="auto"/>
        <w:ind w:firstLine="709"/>
        <w:jc w:val="both"/>
        <w:rPr>
          <w:rFonts w:ascii="Times New Roman" w:hAnsi="Times New Roman"/>
          <w:sz w:val="28"/>
          <w:szCs w:val="28"/>
        </w:rPr>
      </w:pPr>
    </w:p>
    <w:p w:rsidR="00877B20" w:rsidRPr="00BD5FCF" w:rsidRDefault="00877B20" w:rsidP="00BD5FCF">
      <w:pPr>
        <w:spacing w:after="0" w:line="240" w:lineRule="auto"/>
        <w:rPr>
          <w:rFonts w:ascii="Times New Roman" w:hAnsi="Times New Roman"/>
          <w:sz w:val="28"/>
          <w:szCs w:val="28"/>
        </w:rPr>
      </w:pPr>
      <w:r w:rsidRPr="00462D57">
        <w:rPr>
          <w:rFonts w:ascii="Times New Roman" w:hAnsi="Times New Roman"/>
          <w:sz w:val="28"/>
          <w:szCs w:val="28"/>
        </w:rPr>
        <w:t xml:space="preserve">Председатель </w:t>
      </w:r>
      <w:r w:rsidRPr="00CE4FD0">
        <w:rPr>
          <w:rFonts w:ascii="Times New Roman" w:hAnsi="Times New Roman"/>
          <w:sz w:val="28"/>
          <w:szCs w:val="28"/>
        </w:rPr>
        <w:t>сельского</w:t>
      </w:r>
      <w:r>
        <w:rPr>
          <w:rFonts w:ascii="Times New Roman" w:hAnsi="Times New Roman"/>
          <w:sz w:val="28"/>
          <w:szCs w:val="28"/>
        </w:rPr>
        <w:t xml:space="preserve"> </w:t>
      </w:r>
      <w:r w:rsidRPr="00BD5FCF">
        <w:rPr>
          <w:rFonts w:ascii="Times New Roman" w:hAnsi="Times New Roman"/>
          <w:sz w:val="28"/>
          <w:szCs w:val="28"/>
        </w:rPr>
        <w:t xml:space="preserve">Совета депутатов                                                                                       </w:t>
      </w:r>
    </w:p>
    <w:p w:rsidR="00877B20" w:rsidRDefault="00877B20" w:rsidP="00983DB9">
      <w:pPr>
        <w:pStyle w:val="Heading1"/>
        <w:ind w:left="0" w:right="0"/>
        <w:jc w:val="left"/>
        <w:rPr>
          <w:szCs w:val="28"/>
        </w:rPr>
      </w:pPr>
      <w:r w:rsidRPr="00462D57">
        <w:rPr>
          <w:szCs w:val="28"/>
        </w:rPr>
        <w:t xml:space="preserve">Глава </w:t>
      </w:r>
      <w:r w:rsidRPr="00CE4FD0">
        <w:rPr>
          <w:szCs w:val="28"/>
        </w:rPr>
        <w:t>Нижнетанайского</w:t>
      </w:r>
      <w:r>
        <w:rPr>
          <w:szCs w:val="28"/>
        </w:rPr>
        <w:t xml:space="preserve"> </w:t>
      </w:r>
      <w:r w:rsidRPr="00CE4FD0">
        <w:rPr>
          <w:szCs w:val="28"/>
        </w:rPr>
        <w:t xml:space="preserve">сельсовета </w:t>
      </w:r>
      <w:r w:rsidRPr="00462D57">
        <w:rPr>
          <w:szCs w:val="28"/>
        </w:rPr>
        <w:t xml:space="preserve">               </w:t>
      </w:r>
      <w:r>
        <w:rPr>
          <w:szCs w:val="28"/>
        </w:rPr>
        <w:t xml:space="preserve">                       К.Ю.Хромов</w:t>
      </w:r>
    </w:p>
    <w:p w:rsidR="00877B20" w:rsidRDefault="00877B20" w:rsidP="00B6223D"/>
    <w:p w:rsidR="00877B20" w:rsidRDefault="00877B20" w:rsidP="00B6223D">
      <w:pPr>
        <w:autoSpaceDE w:val="0"/>
        <w:autoSpaceDN w:val="0"/>
        <w:adjustRightInd w:val="0"/>
        <w:spacing w:after="0" w:line="240" w:lineRule="auto"/>
        <w:jc w:val="right"/>
        <w:outlineLvl w:val="0"/>
        <w:rPr>
          <w:rFonts w:ascii="Times New Roman" w:hAnsi="Times New Roman"/>
          <w:sz w:val="28"/>
          <w:szCs w:val="28"/>
        </w:rPr>
      </w:pPr>
    </w:p>
    <w:p w:rsidR="00877B20" w:rsidRDefault="00877B20" w:rsidP="00B6223D">
      <w:pPr>
        <w:autoSpaceDE w:val="0"/>
        <w:autoSpaceDN w:val="0"/>
        <w:adjustRightInd w:val="0"/>
        <w:spacing w:after="0" w:line="240" w:lineRule="auto"/>
        <w:jc w:val="right"/>
        <w:outlineLvl w:val="0"/>
        <w:rPr>
          <w:rFonts w:ascii="Times New Roman" w:hAnsi="Times New Roman"/>
          <w:sz w:val="28"/>
          <w:szCs w:val="28"/>
        </w:rPr>
      </w:pPr>
    </w:p>
    <w:p w:rsidR="00877B20" w:rsidRDefault="00877B20" w:rsidP="00B6223D">
      <w:pPr>
        <w:autoSpaceDE w:val="0"/>
        <w:autoSpaceDN w:val="0"/>
        <w:adjustRightInd w:val="0"/>
        <w:spacing w:after="0" w:line="240" w:lineRule="auto"/>
        <w:jc w:val="right"/>
        <w:outlineLvl w:val="0"/>
        <w:rPr>
          <w:rFonts w:ascii="Times New Roman" w:hAnsi="Times New Roman"/>
          <w:sz w:val="28"/>
          <w:szCs w:val="28"/>
        </w:rPr>
      </w:pPr>
    </w:p>
    <w:p w:rsidR="00877B20" w:rsidRPr="003342A4" w:rsidRDefault="00877B20" w:rsidP="003342A4">
      <w:pPr>
        <w:autoSpaceDE w:val="0"/>
        <w:autoSpaceDN w:val="0"/>
        <w:adjustRightInd w:val="0"/>
        <w:spacing w:after="0" w:line="240" w:lineRule="auto"/>
        <w:ind w:firstLine="709"/>
        <w:jc w:val="both"/>
        <w:rPr>
          <w:rFonts w:ascii="Times New Roman" w:hAnsi="Times New Roman"/>
          <w:sz w:val="28"/>
          <w:szCs w:val="28"/>
        </w:rPr>
      </w:pPr>
    </w:p>
    <w:sectPr w:rsidR="00877B20" w:rsidRPr="003342A4" w:rsidSect="002C57F4">
      <w:headerReference w:type="even"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20" w:rsidRDefault="00877B20" w:rsidP="00983DB9">
      <w:pPr>
        <w:spacing w:after="0" w:line="240" w:lineRule="auto"/>
      </w:pPr>
      <w:r>
        <w:separator/>
      </w:r>
    </w:p>
  </w:endnote>
  <w:endnote w:type="continuationSeparator" w:id="0">
    <w:p w:rsidR="00877B20" w:rsidRDefault="00877B20" w:rsidP="0098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20" w:rsidRPr="00552B2E" w:rsidRDefault="00877B20">
    <w:pPr>
      <w:pStyle w:val="Footer"/>
    </w:pPr>
    <w:r>
      <w:rPr>
        <w:rFonts w:cs="Calibri"/>
      </w:rPr>
      <w:t>©</w:t>
    </w:r>
    <w:r>
      <w:t>ККГБУ ДПО «Институт муниципального развития», 201</w:t>
    </w:r>
    <w:r w:rsidRPr="00552B2E">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20" w:rsidRDefault="00877B20" w:rsidP="00983DB9">
      <w:pPr>
        <w:spacing w:after="0" w:line="240" w:lineRule="auto"/>
      </w:pPr>
      <w:r>
        <w:separator/>
      </w:r>
    </w:p>
  </w:footnote>
  <w:footnote w:type="continuationSeparator" w:id="0">
    <w:p w:rsidR="00877B20" w:rsidRDefault="00877B20" w:rsidP="0098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20" w:rsidRDefault="00877B20" w:rsidP="004B4F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B20" w:rsidRDefault="00877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E16"/>
    <w:rsid w:val="00020B61"/>
    <w:rsid w:val="00030E5F"/>
    <w:rsid w:val="00077FEB"/>
    <w:rsid w:val="00083299"/>
    <w:rsid w:val="001063CE"/>
    <w:rsid w:val="00115277"/>
    <w:rsid w:val="00120A63"/>
    <w:rsid w:val="00120F81"/>
    <w:rsid w:val="00127066"/>
    <w:rsid w:val="00131663"/>
    <w:rsid w:val="00196E78"/>
    <w:rsid w:val="001C2E97"/>
    <w:rsid w:val="00202719"/>
    <w:rsid w:val="00222F77"/>
    <w:rsid w:val="00246A0B"/>
    <w:rsid w:val="00272818"/>
    <w:rsid w:val="00284381"/>
    <w:rsid w:val="002C57F4"/>
    <w:rsid w:val="002D3CF6"/>
    <w:rsid w:val="003067C8"/>
    <w:rsid w:val="00307BD9"/>
    <w:rsid w:val="00312D61"/>
    <w:rsid w:val="00314BFA"/>
    <w:rsid w:val="00333F6E"/>
    <w:rsid w:val="003342A4"/>
    <w:rsid w:val="0034412E"/>
    <w:rsid w:val="00365E16"/>
    <w:rsid w:val="003B4DE1"/>
    <w:rsid w:val="003D68D8"/>
    <w:rsid w:val="0040176D"/>
    <w:rsid w:val="004373F0"/>
    <w:rsid w:val="0044492F"/>
    <w:rsid w:val="00454B77"/>
    <w:rsid w:val="00460A4D"/>
    <w:rsid w:val="00462D57"/>
    <w:rsid w:val="00484E33"/>
    <w:rsid w:val="004B4F12"/>
    <w:rsid w:val="004D2DF9"/>
    <w:rsid w:val="00552B2E"/>
    <w:rsid w:val="0056152E"/>
    <w:rsid w:val="00564AAF"/>
    <w:rsid w:val="00565C02"/>
    <w:rsid w:val="00576585"/>
    <w:rsid w:val="005B4463"/>
    <w:rsid w:val="005E7FBC"/>
    <w:rsid w:val="0060495C"/>
    <w:rsid w:val="006201C1"/>
    <w:rsid w:val="0062187D"/>
    <w:rsid w:val="0062325F"/>
    <w:rsid w:val="00635DF8"/>
    <w:rsid w:val="00662831"/>
    <w:rsid w:val="006A098D"/>
    <w:rsid w:val="006C0B6D"/>
    <w:rsid w:val="006F1DCC"/>
    <w:rsid w:val="00723457"/>
    <w:rsid w:val="00794C6E"/>
    <w:rsid w:val="00797E51"/>
    <w:rsid w:val="007A3AC9"/>
    <w:rsid w:val="007E1F6C"/>
    <w:rsid w:val="007E6760"/>
    <w:rsid w:val="008327EC"/>
    <w:rsid w:val="00851521"/>
    <w:rsid w:val="00857345"/>
    <w:rsid w:val="00875425"/>
    <w:rsid w:val="00876554"/>
    <w:rsid w:val="00877B20"/>
    <w:rsid w:val="00895633"/>
    <w:rsid w:val="008E2D2F"/>
    <w:rsid w:val="0090460A"/>
    <w:rsid w:val="0092088D"/>
    <w:rsid w:val="00932116"/>
    <w:rsid w:val="00934BE8"/>
    <w:rsid w:val="00941940"/>
    <w:rsid w:val="009620DE"/>
    <w:rsid w:val="009771C2"/>
    <w:rsid w:val="00983DB9"/>
    <w:rsid w:val="009B6116"/>
    <w:rsid w:val="009D6C2E"/>
    <w:rsid w:val="00A1360B"/>
    <w:rsid w:val="00A20B40"/>
    <w:rsid w:val="00A44C35"/>
    <w:rsid w:val="00A9028B"/>
    <w:rsid w:val="00AA6817"/>
    <w:rsid w:val="00AB77AE"/>
    <w:rsid w:val="00AC26F5"/>
    <w:rsid w:val="00AE2658"/>
    <w:rsid w:val="00B2244C"/>
    <w:rsid w:val="00B559F7"/>
    <w:rsid w:val="00B6223D"/>
    <w:rsid w:val="00B63103"/>
    <w:rsid w:val="00B8011C"/>
    <w:rsid w:val="00B87E3C"/>
    <w:rsid w:val="00B95704"/>
    <w:rsid w:val="00BB4D1A"/>
    <w:rsid w:val="00BD5FCF"/>
    <w:rsid w:val="00BE6405"/>
    <w:rsid w:val="00C0215F"/>
    <w:rsid w:val="00C02305"/>
    <w:rsid w:val="00C4440D"/>
    <w:rsid w:val="00CD309B"/>
    <w:rsid w:val="00CE2F52"/>
    <w:rsid w:val="00CE3CE2"/>
    <w:rsid w:val="00CE4FD0"/>
    <w:rsid w:val="00D35B27"/>
    <w:rsid w:val="00D36B4F"/>
    <w:rsid w:val="00D47755"/>
    <w:rsid w:val="00D659E3"/>
    <w:rsid w:val="00D830BE"/>
    <w:rsid w:val="00D91179"/>
    <w:rsid w:val="00DB5773"/>
    <w:rsid w:val="00DF67BB"/>
    <w:rsid w:val="00E00EA9"/>
    <w:rsid w:val="00E014C1"/>
    <w:rsid w:val="00E0201E"/>
    <w:rsid w:val="00E06A31"/>
    <w:rsid w:val="00E10221"/>
    <w:rsid w:val="00E31BBD"/>
    <w:rsid w:val="00E35843"/>
    <w:rsid w:val="00E84675"/>
    <w:rsid w:val="00E93EDF"/>
    <w:rsid w:val="00EC19DA"/>
    <w:rsid w:val="00ED592C"/>
    <w:rsid w:val="00EE0834"/>
    <w:rsid w:val="00F47685"/>
    <w:rsid w:val="00F83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0A"/>
    <w:pPr>
      <w:spacing w:after="200" w:line="276" w:lineRule="auto"/>
    </w:pPr>
  </w:style>
  <w:style w:type="paragraph" w:styleId="Heading1">
    <w:name w:val="heading 1"/>
    <w:basedOn w:val="Normal"/>
    <w:next w:val="Normal"/>
    <w:link w:val="Heading1Char"/>
    <w:uiPriority w:val="99"/>
    <w:qFormat/>
    <w:rsid w:val="00983DB9"/>
    <w:pPr>
      <w:keepNext/>
      <w:spacing w:after="0" w:line="240" w:lineRule="auto"/>
      <w:ind w:left="-567" w:right="-766"/>
      <w:jc w:val="center"/>
      <w:outlineLvl w:val="0"/>
    </w:pPr>
    <w:rPr>
      <w:rFonts w:ascii="Times New Roman" w:hAnsi="Times New Roman"/>
      <w:sz w:val="28"/>
      <w:szCs w:val="20"/>
    </w:rPr>
  </w:style>
  <w:style w:type="paragraph" w:styleId="Heading3">
    <w:name w:val="heading 3"/>
    <w:basedOn w:val="Normal"/>
    <w:next w:val="Normal"/>
    <w:link w:val="Heading3Char"/>
    <w:uiPriority w:val="99"/>
    <w:qFormat/>
    <w:locked/>
    <w:rsid w:val="00BD5FC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3DB9"/>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4373F0"/>
    <w:rPr>
      <w:rFonts w:ascii="Cambria" w:hAnsi="Cambria" w:cs="Times New Roman"/>
      <w:b/>
      <w:bCs/>
      <w:sz w:val="26"/>
      <w:szCs w:val="26"/>
    </w:rPr>
  </w:style>
  <w:style w:type="paragraph" w:styleId="Header">
    <w:name w:val="header"/>
    <w:basedOn w:val="Normal"/>
    <w:link w:val="HeaderChar"/>
    <w:uiPriority w:val="99"/>
    <w:rsid w:val="00983D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83DB9"/>
    <w:rPr>
      <w:rFonts w:cs="Times New Roman"/>
    </w:rPr>
  </w:style>
  <w:style w:type="paragraph" w:styleId="Footer">
    <w:name w:val="footer"/>
    <w:basedOn w:val="Normal"/>
    <w:link w:val="FooterChar"/>
    <w:uiPriority w:val="99"/>
    <w:rsid w:val="00983D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83DB9"/>
    <w:rPr>
      <w:rFonts w:cs="Times New Roman"/>
    </w:rPr>
  </w:style>
  <w:style w:type="paragraph" w:styleId="FootnoteText">
    <w:name w:val="footnote text"/>
    <w:basedOn w:val="Normal"/>
    <w:link w:val="FootnoteTextChar"/>
    <w:uiPriority w:val="99"/>
    <w:rsid w:val="00983DB9"/>
    <w:pPr>
      <w:spacing w:after="0" w:line="240" w:lineRule="auto"/>
    </w:pPr>
    <w:rPr>
      <w:sz w:val="20"/>
      <w:szCs w:val="20"/>
    </w:rPr>
  </w:style>
  <w:style w:type="character" w:customStyle="1" w:styleId="FootnoteTextChar">
    <w:name w:val="Footnote Text Char"/>
    <w:basedOn w:val="DefaultParagraphFont"/>
    <w:link w:val="FootnoteText"/>
    <w:uiPriority w:val="99"/>
    <w:locked/>
    <w:rsid w:val="00983DB9"/>
    <w:rPr>
      <w:rFonts w:cs="Times New Roman"/>
      <w:sz w:val="20"/>
      <w:szCs w:val="20"/>
    </w:rPr>
  </w:style>
  <w:style w:type="character" w:styleId="FootnoteReference">
    <w:name w:val="footnote reference"/>
    <w:basedOn w:val="DefaultParagraphFont"/>
    <w:uiPriority w:val="99"/>
    <w:rsid w:val="00983DB9"/>
    <w:rPr>
      <w:rFonts w:cs="Times New Roman"/>
      <w:vertAlign w:val="superscript"/>
    </w:rPr>
  </w:style>
  <w:style w:type="character" w:styleId="PageNumber">
    <w:name w:val="page number"/>
    <w:basedOn w:val="DefaultParagraphFont"/>
    <w:uiPriority w:val="99"/>
    <w:rsid w:val="00983DB9"/>
    <w:rPr>
      <w:rFonts w:cs="Times New Roman"/>
    </w:rPr>
  </w:style>
  <w:style w:type="paragraph" w:customStyle="1" w:styleId="ConsPlusNormal">
    <w:name w:val="ConsPlusNormal"/>
    <w:uiPriority w:val="99"/>
    <w:rsid w:val="00983DB9"/>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983DB9"/>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983DB9"/>
    <w:rPr>
      <w:rFonts w:ascii="Times New Roman" w:hAnsi="Times New Roman" w:cs="Times New Roman"/>
      <w:sz w:val="20"/>
      <w:szCs w:val="20"/>
      <w:lang w:eastAsia="ru-RU"/>
    </w:rPr>
  </w:style>
  <w:style w:type="table" w:styleId="TableGrid">
    <w:name w:val="Table Grid"/>
    <w:basedOn w:val="TableNormal"/>
    <w:uiPriority w:val="99"/>
    <w:rsid w:val="00983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05326">
      <w:marLeft w:val="0"/>
      <w:marRight w:val="0"/>
      <w:marTop w:val="0"/>
      <w:marBottom w:val="0"/>
      <w:divBdr>
        <w:top w:val="none" w:sz="0" w:space="0" w:color="auto"/>
        <w:left w:val="none" w:sz="0" w:space="0" w:color="auto"/>
        <w:bottom w:val="none" w:sz="0" w:space="0" w:color="auto"/>
        <w:right w:val="none" w:sz="0" w:space="0" w:color="auto"/>
      </w:divBdr>
    </w:div>
    <w:div w:id="19405327">
      <w:marLeft w:val="0"/>
      <w:marRight w:val="0"/>
      <w:marTop w:val="0"/>
      <w:marBottom w:val="0"/>
      <w:divBdr>
        <w:top w:val="none" w:sz="0" w:space="0" w:color="auto"/>
        <w:left w:val="none" w:sz="0" w:space="0" w:color="auto"/>
        <w:bottom w:val="none" w:sz="0" w:space="0" w:color="auto"/>
        <w:right w:val="none" w:sz="0" w:space="0" w:color="auto"/>
      </w:divBdr>
    </w:div>
    <w:div w:id="19405328">
      <w:marLeft w:val="0"/>
      <w:marRight w:val="0"/>
      <w:marTop w:val="0"/>
      <w:marBottom w:val="0"/>
      <w:divBdr>
        <w:top w:val="none" w:sz="0" w:space="0" w:color="auto"/>
        <w:left w:val="none" w:sz="0" w:space="0" w:color="auto"/>
        <w:bottom w:val="none" w:sz="0" w:space="0" w:color="auto"/>
        <w:right w:val="none" w:sz="0" w:space="0" w:color="auto"/>
      </w:divBdr>
    </w:div>
    <w:div w:id="19405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2</Pages>
  <Words>435</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batischeva</dc:creator>
  <cp:keywords/>
  <dc:description/>
  <cp:lastModifiedBy>User</cp:lastModifiedBy>
  <cp:revision>13</cp:revision>
  <cp:lastPrinted>2021-11-18T03:29:00Z</cp:lastPrinted>
  <dcterms:created xsi:type="dcterms:W3CDTF">2019-01-21T04:26:00Z</dcterms:created>
  <dcterms:modified xsi:type="dcterms:W3CDTF">2021-11-18T03:29:00Z</dcterms:modified>
</cp:coreProperties>
</file>